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16" w:rsidRDefault="00784EB7" w:rsidP="00784EB7">
      <w:pPr>
        <w:jc w:val="center"/>
        <w:rPr>
          <w:b/>
        </w:rPr>
      </w:pPr>
      <w:r>
        <w:rPr>
          <w:b/>
        </w:rPr>
        <w:t>ZESTAWIENIE FAKTUR VAT DOŁĄCZONYCH DO WNIOSKU O ZWROT PODATKU AKCYZOWEGO ZAWARTEGO W CENIE OLEJU NAPĘDOWEGO WYKORZYSTYWANEGO DO PRODUKCJI ROLNEJ</w:t>
      </w:r>
    </w:p>
    <w:p w:rsidR="00784EB7" w:rsidRDefault="00784EB7" w:rsidP="008521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695"/>
        <w:gridCol w:w="2756"/>
      </w:tblGrid>
      <w:tr w:rsidR="00784EB7" w:rsidRPr="009D7AC1" w:rsidTr="00014112">
        <w:trPr>
          <w:trHeight w:val="305"/>
        </w:trPr>
        <w:tc>
          <w:tcPr>
            <w:tcW w:w="660" w:type="dxa"/>
          </w:tcPr>
          <w:p w:rsidR="00784EB7" w:rsidRPr="009D7AC1" w:rsidRDefault="00784EB7" w:rsidP="00014112">
            <w:pPr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95" w:type="dxa"/>
          </w:tcPr>
          <w:p w:rsidR="00784EB7" w:rsidRPr="009D7AC1" w:rsidRDefault="00784EB7" w:rsidP="00014112">
            <w:pPr>
              <w:jc w:val="center"/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Numer faktury VAT</w:t>
            </w:r>
          </w:p>
        </w:tc>
        <w:tc>
          <w:tcPr>
            <w:tcW w:w="2756" w:type="dxa"/>
          </w:tcPr>
          <w:p w:rsidR="00784EB7" w:rsidRPr="009D7AC1" w:rsidRDefault="00784EB7" w:rsidP="00014112">
            <w:pPr>
              <w:jc w:val="center"/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Data zakupu</w:t>
            </w:r>
          </w:p>
        </w:tc>
      </w:tr>
      <w:tr w:rsidR="00784EB7" w:rsidRPr="009D7AC1" w:rsidTr="006D6565">
        <w:trPr>
          <w:trHeight w:val="131"/>
        </w:trPr>
        <w:tc>
          <w:tcPr>
            <w:tcW w:w="660" w:type="dxa"/>
          </w:tcPr>
          <w:p w:rsidR="00784EB7" w:rsidRPr="009D7AC1" w:rsidRDefault="00784EB7" w:rsidP="00E915D6">
            <w:pPr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784EB7" w:rsidRPr="009D7AC1" w:rsidRDefault="00784EB7" w:rsidP="009D7AC1">
            <w:pPr>
              <w:jc w:val="center"/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:rsidR="00784EB7" w:rsidRPr="009D7AC1" w:rsidRDefault="00784EB7" w:rsidP="009D7AC1">
            <w:pPr>
              <w:jc w:val="center"/>
              <w:rPr>
                <w:b/>
                <w:sz w:val="20"/>
                <w:szCs w:val="20"/>
              </w:rPr>
            </w:pPr>
            <w:r w:rsidRPr="009D7AC1">
              <w:rPr>
                <w:b/>
                <w:sz w:val="20"/>
                <w:szCs w:val="20"/>
              </w:rPr>
              <w:t>3</w:t>
            </w:r>
          </w:p>
        </w:tc>
      </w:tr>
      <w:tr w:rsidR="00784EB7" w:rsidRPr="009D7AC1" w:rsidTr="00087367">
        <w:trPr>
          <w:trHeight w:val="309"/>
        </w:trPr>
        <w:tc>
          <w:tcPr>
            <w:tcW w:w="660" w:type="dxa"/>
          </w:tcPr>
          <w:p w:rsidR="00784EB7" w:rsidRPr="00087367" w:rsidRDefault="00784EB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784EB7" w:rsidRPr="00087367" w:rsidRDefault="00784EB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087367" w:rsidRPr="009D7AC1" w:rsidTr="00087367">
        <w:trPr>
          <w:trHeight w:val="309"/>
        </w:trPr>
        <w:tc>
          <w:tcPr>
            <w:tcW w:w="660" w:type="dxa"/>
          </w:tcPr>
          <w:p w:rsidR="00087367" w:rsidRPr="00087367" w:rsidRDefault="00087367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087367" w:rsidRPr="00087367" w:rsidRDefault="00087367" w:rsidP="00E915D6">
            <w:pPr>
              <w:rPr>
                <w:b/>
                <w:sz w:val="32"/>
                <w:szCs w:val="32"/>
              </w:rPr>
            </w:pPr>
          </w:p>
        </w:tc>
      </w:tr>
      <w:tr w:rsidR="00852189" w:rsidRPr="009D7AC1" w:rsidTr="00087367">
        <w:trPr>
          <w:trHeight w:val="309"/>
        </w:trPr>
        <w:tc>
          <w:tcPr>
            <w:tcW w:w="660" w:type="dxa"/>
          </w:tcPr>
          <w:p w:rsidR="00852189" w:rsidRPr="00087367" w:rsidRDefault="00852189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</w:tr>
      <w:tr w:rsidR="00852189" w:rsidRPr="009D7AC1" w:rsidTr="00087367">
        <w:trPr>
          <w:trHeight w:val="309"/>
        </w:trPr>
        <w:tc>
          <w:tcPr>
            <w:tcW w:w="660" w:type="dxa"/>
          </w:tcPr>
          <w:p w:rsidR="00852189" w:rsidRPr="00087367" w:rsidRDefault="00852189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</w:tr>
      <w:tr w:rsidR="00852189" w:rsidRPr="009D7AC1" w:rsidTr="00087367">
        <w:trPr>
          <w:trHeight w:val="309"/>
        </w:trPr>
        <w:tc>
          <w:tcPr>
            <w:tcW w:w="660" w:type="dxa"/>
          </w:tcPr>
          <w:p w:rsidR="00852189" w:rsidRPr="00087367" w:rsidRDefault="00852189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</w:tr>
      <w:tr w:rsidR="00852189" w:rsidRPr="009D7AC1" w:rsidTr="00087367">
        <w:trPr>
          <w:trHeight w:val="309"/>
        </w:trPr>
        <w:tc>
          <w:tcPr>
            <w:tcW w:w="660" w:type="dxa"/>
          </w:tcPr>
          <w:p w:rsidR="00852189" w:rsidRPr="00087367" w:rsidRDefault="00852189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</w:tr>
      <w:tr w:rsidR="00852189" w:rsidRPr="009D7AC1" w:rsidTr="00087367">
        <w:trPr>
          <w:trHeight w:val="309"/>
        </w:trPr>
        <w:tc>
          <w:tcPr>
            <w:tcW w:w="660" w:type="dxa"/>
          </w:tcPr>
          <w:p w:rsidR="00852189" w:rsidRPr="00087367" w:rsidRDefault="00852189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852189" w:rsidRPr="00087367" w:rsidRDefault="00852189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  <w:tr w:rsidR="00C93DE3" w:rsidRPr="009D7AC1" w:rsidTr="00087367">
        <w:trPr>
          <w:trHeight w:val="309"/>
        </w:trPr>
        <w:tc>
          <w:tcPr>
            <w:tcW w:w="660" w:type="dxa"/>
          </w:tcPr>
          <w:p w:rsidR="00C93DE3" w:rsidRPr="00087367" w:rsidRDefault="00C93DE3" w:rsidP="009D7AC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95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</w:tcPr>
          <w:p w:rsidR="00C93DE3" w:rsidRPr="00087367" w:rsidRDefault="00C93DE3" w:rsidP="00E915D6">
            <w:pPr>
              <w:rPr>
                <w:b/>
                <w:sz w:val="32"/>
                <w:szCs w:val="32"/>
              </w:rPr>
            </w:pPr>
          </w:p>
        </w:tc>
      </w:tr>
    </w:tbl>
    <w:p w:rsidR="00176A06" w:rsidRPr="00014112" w:rsidRDefault="00176A06" w:rsidP="00014112">
      <w:pPr>
        <w:tabs>
          <w:tab w:val="left" w:pos="1455"/>
        </w:tabs>
      </w:pPr>
      <w:bookmarkStart w:id="0" w:name="_GoBack"/>
      <w:bookmarkEnd w:id="0"/>
    </w:p>
    <w:sectPr w:rsidR="00176A06" w:rsidRPr="00014112" w:rsidSect="000873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EB0"/>
    <w:multiLevelType w:val="hybridMultilevel"/>
    <w:tmpl w:val="C63A544E"/>
    <w:lvl w:ilvl="0" w:tplc="A4B6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816"/>
    <w:rsid w:val="00014112"/>
    <w:rsid w:val="00087367"/>
    <w:rsid w:val="00176A06"/>
    <w:rsid w:val="00307816"/>
    <w:rsid w:val="004C55E5"/>
    <w:rsid w:val="006D6565"/>
    <w:rsid w:val="00784EB7"/>
    <w:rsid w:val="00852189"/>
    <w:rsid w:val="009D7AC1"/>
    <w:rsid w:val="00A20DCB"/>
    <w:rsid w:val="00A661D3"/>
    <w:rsid w:val="00B36F95"/>
    <w:rsid w:val="00B84397"/>
    <w:rsid w:val="00C93DE3"/>
    <w:rsid w:val="00E915D6"/>
    <w:rsid w:val="00F44A74"/>
    <w:rsid w:val="00F80E2B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4BF50-14A3-4647-A338-3CD4BD8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Sztabin, dnia ………………………………</vt:lpstr>
    </vt:vector>
  </TitlesOfParts>
  <Company>Urząd Gminy Sztabin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Sztabin, dnia ………………………………</dc:title>
  <dc:subject/>
  <dc:creator>Mursztyn</dc:creator>
  <cp:keywords/>
  <dc:description/>
  <cp:lastModifiedBy>m-szymanska</cp:lastModifiedBy>
  <cp:revision>7</cp:revision>
  <cp:lastPrinted>2012-02-21T11:01:00Z</cp:lastPrinted>
  <dcterms:created xsi:type="dcterms:W3CDTF">2017-01-31T06:49:00Z</dcterms:created>
  <dcterms:modified xsi:type="dcterms:W3CDTF">2020-01-29T07:57:00Z</dcterms:modified>
</cp:coreProperties>
</file>